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AB8E" w14:textId="3B494E88" w:rsidR="0048163D" w:rsidRPr="00DD26C6" w:rsidRDefault="00083039" w:rsidP="005C7EC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A8C0E" wp14:editId="4CFF843A">
            <wp:simplePos x="0" y="0"/>
            <wp:positionH relativeFrom="margin">
              <wp:posOffset>640080</wp:posOffset>
            </wp:positionH>
            <wp:positionV relativeFrom="page">
              <wp:posOffset>53340</wp:posOffset>
            </wp:positionV>
            <wp:extent cx="4008120" cy="1142365"/>
            <wp:effectExtent l="0" t="0" r="0" b="0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743" w:rsidRPr="00DD26C6">
        <w:rPr>
          <w:b/>
          <w:bCs/>
          <w:sz w:val="32"/>
          <w:szCs w:val="32"/>
        </w:rPr>
        <w:t xml:space="preserve">How to </w:t>
      </w:r>
      <w:r w:rsidR="00DD26C6" w:rsidRPr="00DD26C6">
        <w:rPr>
          <w:b/>
          <w:bCs/>
          <w:sz w:val="32"/>
          <w:szCs w:val="32"/>
        </w:rPr>
        <w:t xml:space="preserve">complete the </w:t>
      </w:r>
      <w:r w:rsidR="00BB4743" w:rsidRPr="00DD26C6">
        <w:rPr>
          <w:b/>
          <w:bCs/>
          <w:sz w:val="32"/>
          <w:szCs w:val="32"/>
        </w:rPr>
        <w:t>Release of Information</w:t>
      </w:r>
      <w:r w:rsidR="00396083" w:rsidRPr="00DD26C6">
        <w:rPr>
          <w:b/>
          <w:bCs/>
          <w:sz w:val="32"/>
          <w:szCs w:val="32"/>
        </w:rPr>
        <w:t xml:space="preserve"> </w:t>
      </w:r>
      <w:r w:rsidR="00DD26C6" w:rsidRPr="00DD26C6">
        <w:rPr>
          <w:b/>
          <w:bCs/>
          <w:sz w:val="32"/>
          <w:szCs w:val="32"/>
        </w:rPr>
        <w:t>online</w:t>
      </w:r>
      <w:r w:rsidR="008F4548">
        <w:rPr>
          <w:b/>
          <w:bCs/>
          <w:sz w:val="32"/>
          <w:szCs w:val="32"/>
        </w:rPr>
        <w:t xml:space="preserve"> Adult</w:t>
      </w:r>
      <w:r w:rsidR="00DD26C6" w:rsidRPr="00DD26C6">
        <w:rPr>
          <w:b/>
          <w:bCs/>
          <w:sz w:val="32"/>
          <w:szCs w:val="32"/>
        </w:rPr>
        <w:t>:</w:t>
      </w:r>
    </w:p>
    <w:p w14:paraId="36BEF563" w14:textId="6ABEBB53" w:rsidR="00BB4743" w:rsidRDefault="00BB4743" w:rsidP="005C7EC3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FA4968">
          <w:rPr>
            <w:rStyle w:val="Hyperlink"/>
          </w:rPr>
          <w:t>https://davidlawrencecenter.org/</w:t>
        </w:r>
      </w:hyperlink>
    </w:p>
    <w:p w14:paraId="4EDEEB74" w14:textId="36D05987" w:rsidR="00BB4743" w:rsidRDefault="00BB4743" w:rsidP="005C7EC3">
      <w:pPr>
        <w:pStyle w:val="ListParagraph"/>
        <w:numPr>
          <w:ilvl w:val="0"/>
          <w:numId w:val="1"/>
        </w:numPr>
      </w:pPr>
      <w:r>
        <w:t xml:space="preserve">Click the Get Help Now bottom at the top in </w:t>
      </w:r>
      <w:r w:rsidR="00837E61">
        <w:t>Blue</w:t>
      </w:r>
      <w:r w:rsidR="00DD26C6">
        <w:t>:</w:t>
      </w:r>
    </w:p>
    <w:p w14:paraId="23DA62D5" w14:textId="6A7379E5" w:rsidR="00DD26C6" w:rsidRDefault="00837E61" w:rsidP="00DD26C6">
      <w:pPr>
        <w:pStyle w:val="ListParagraph"/>
      </w:pPr>
      <w:r>
        <w:rPr>
          <w:noProof/>
        </w:rPr>
        <w:drawing>
          <wp:inline distT="0" distB="0" distL="0" distR="0" wp14:anchorId="3463F8BD" wp14:editId="65FE5E45">
            <wp:extent cx="1924050" cy="7048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4ED6" w14:textId="68E35202" w:rsidR="00396083" w:rsidRDefault="00396083" w:rsidP="00396083">
      <w:pPr>
        <w:pStyle w:val="ListParagraph"/>
      </w:pPr>
    </w:p>
    <w:p w14:paraId="0E4EEFBC" w14:textId="46D7A7D0" w:rsidR="00396083" w:rsidRDefault="00BB4743" w:rsidP="00396083">
      <w:pPr>
        <w:pStyle w:val="ListParagraph"/>
        <w:numPr>
          <w:ilvl w:val="0"/>
          <w:numId w:val="1"/>
        </w:numPr>
      </w:pPr>
      <w:r>
        <w:t xml:space="preserve">You will then </w:t>
      </w:r>
      <w:r w:rsidR="00837E61">
        <w:t xml:space="preserve">scroll down to </w:t>
      </w:r>
      <w:r w:rsidR="00A77D9C">
        <w:t>bottom to</w:t>
      </w:r>
      <w:r w:rsidR="00837E61">
        <w:t xml:space="preserve"> Client Form</w:t>
      </w:r>
      <w:r w:rsidR="00DD26C6">
        <w:t>:</w:t>
      </w:r>
    </w:p>
    <w:p w14:paraId="2B0CACA7" w14:textId="6D4B53EB" w:rsidR="00396083" w:rsidRDefault="00837E61" w:rsidP="00B82F74">
      <w:pPr>
        <w:pStyle w:val="ListParagraph"/>
      </w:pPr>
      <w:r>
        <w:rPr>
          <w:noProof/>
        </w:rPr>
        <w:drawing>
          <wp:inline distT="0" distB="0" distL="0" distR="0" wp14:anchorId="3839A28F" wp14:editId="162D8214">
            <wp:extent cx="5381625" cy="1314450"/>
            <wp:effectExtent l="0" t="0" r="9525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29F1" w14:textId="41FDBE14" w:rsidR="001C3691" w:rsidRDefault="00DD26C6" w:rsidP="00480280">
      <w:pPr>
        <w:pStyle w:val="ListParagraph"/>
        <w:numPr>
          <w:ilvl w:val="0"/>
          <w:numId w:val="1"/>
        </w:numPr>
      </w:pPr>
      <w:r>
        <w:t>C</w:t>
      </w:r>
      <w:r w:rsidR="001C3691">
        <w:t xml:space="preserve">lick </w:t>
      </w:r>
      <w:r>
        <w:t>on</w:t>
      </w:r>
      <w:r w:rsidR="001C3691">
        <w:t xml:space="preserve"> Release of Informatio</w:t>
      </w:r>
      <w:r w:rsidR="00480280">
        <w:t>n</w:t>
      </w:r>
      <w:r w:rsidR="00837E61">
        <w:t xml:space="preserve"> form: </w:t>
      </w:r>
    </w:p>
    <w:p w14:paraId="3709465B" w14:textId="2340384A" w:rsidR="00396083" w:rsidRDefault="00837E61" w:rsidP="00837E61">
      <w:pPr>
        <w:pStyle w:val="ListParagraph"/>
      </w:pPr>
      <w:r>
        <w:rPr>
          <w:noProof/>
        </w:rPr>
        <w:drawing>
          <wp:inline distT="0" distB="0" distL="0" distR="0" wp14:anchorId="543353D7" wp14:editId="3D5708D6">
            <wp:extent cx="5133975" cy="1419225"/>
            <wp:effectExtent l="0" t="0" r="9525" b="952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B8A3" w14:textId="77777777" w:rsidR="00083039" w:rsidRDefault="001C3691" w:rsidP="00B82F74">
      <w:pPr>
        <w:pStyle w:val="ListParagraph"/>
        <w:numPr>
          <w:ilvl w:val="0"/>
          <w:numId w:val="1"/>
        </w:numPr>
      </w:pPr>
      <w:r>
        <w:t xml:space="preserve">When you click </w:t>
      </w:r>
      <w:r w:rsidR="00DD26C6">
        <w:t>Release of Information,</w:t>
      </w:r>
      <w:r w:rsidR="00480280">
        <w:t xml:space="preserve"> it will take you to the following</w:t>
      </w:r>
      <w:r w:rsidR="00DD26C6">
        <w:t>:</w:t>
      </w:r>
      <w:r w:rsidR="00480280">
        <w:t xml:space="preserve"> </w:t>
      </w:r>
    </w:p>
    <w:p w14:paraId="00193FA5" w14:textId="06568017" w:rsidR="00B82F74" w:rsidRDefault="00480280" w:rsidP="00083039">
      <w:pPr>
        <w:pStyle w:val="ListParagraph"/>
      </w:pPr>
      <w:r>
        <w:rPr>
          <w:noProof/>
        </w:rPr>
        <w:drawing>
          <wp:inline distT="0" distB="0" distL="0" distR="0" wp14:anchorId="09695ACA" wp14:editId="67629BE7">
            <wp:extent cx="3448828" cy="2355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66" cy="23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1188" w14:textId="77777777" w:rsidR="00A77D9C" w:rsidRDefault="00A77D9C" w:rsidP="00A77D9C">
      <w:pPr>
        <w:pStyle w:val="ListParagraph"/>
      </w:pPr>
    </w:p>
    <w:p w14:paraId="3715D4AB" w14:textId="77777777" w:rsidR="00083039" w:rsidRDefault="00083039" w:rsidP="00083039">
      <w:pPr>
        <w:pStyle w:val="ListParagraph"/>
      </w:pPr>
    </w:p>
    <w:p w14:paraId="38A38E36" w14:textId="77777777" w:rsidR="00083039" w:rsidRDefault="00083039" w:rsidP="00083039">
      <w:pPr>
        <w:pStyle w:val="ListParagraph"/>
      </w:pPr>
    </w:p>
    <w:p w14:paraId="7C0251BA" w14:textId="5B8C83A7" w:rsidR="00466703" w:rsidRDefault="001C3691" w:rsidP="00466703">
      <w:pPr>
        <w:pStyle w:val="ListParagraph"/>
        <w:numPr>
          <w:ilvl w:val="0"/>
          <w:numId w:val="1"/>
        </w:numPr>
      </w:pPr>
      <w:r>
        <w:lastRenderedPageBreak/>
        <w:t>You will fill</w:t>
      </w:r>
      <w:r w:rsidR="008F4548">
        <w:t xml:space="preserve"> out</w:t>
      </w:r>
      <w:r>
        <w:t xml:space="preserve"> the client </w:t>
      </w:r>
      <w:r w:rsidR="00DD26C6">
        <w:t>section and enter</w:t>
      </w:r>
      <w:r>
        <w:t xml:space="preserve"> your email address. </w:t>
      </w:r>
      <w:r w:rsidR="00480280">
        <w:t xml:space="preserve">It should look like the </w:t>
      </w:r>
      <w:r w:rsidR="00DD26C6">
        <w:t>f</w:t>
      </w:r>
      <w:r w:rsidR="00480280">
        <w:t>ollowing</w:t>
      </w:r>
      <w:r w:rsidR="00DD26C6">
        <w:t>:</w:t>
      </w:r>
    </w:p>
    <w:p w14:paraId="6E9F67D0" w14:textId="0F2AF409" w:rsidR="00A77D9C" w:rsidRDefault="00A77D9C" w:rsidP="00A77D9C">
      <w:pPr>
        <w:pStyle w:val="ListParagraph"/>
      </w:pPr>
      <w:r>
        <w:rPr>
          <w:noProof/>
        </w:rPr>
        <w:drawing>
          <wp:inline distT="0" distB="0" distL="0" distR="0" wp14:anchorId="62E84FE2" wp14:editId="131CD865">
            <wp:extent cx="3286125" cy="3657600"/>
            <wp:effectExtent l="0" t="0" r="9525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59" cy="3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A1A5" w14:textId="77777777" w:rsidR="00396083" w:rsidRDefault="00396083" w:rsidP="00396083">
      <w:pPr>
        <w:pStyle w:val="ListParagraph"/>
      </w:pPr>
    </w:p>
    <w:p w14:paraId="7ED9F189" w14:textId="60776259" w:rsidR="008D54EC" w:rsidRDefault="001C3691" w:rsidP="00480280">
      <w:pPr>
        <w:pStyle w:val="ListParagraph"/>
        <w:numPr>
          <w:ilvl w:val="0"/>
          <w:numId w:val="1"/>
        </w:numPr>
      </w:pPr>
      <w:r>
        <w:t xml:space="preserve">When you click </w:t>
      </w:r>
      <w:r w:rsidR="008D54EC">
        <w:t xml:space="preserve">begin signing </w:t>
      </w:r>
      <w:r>
        <w:t>it will take you to the Release of information</w:t>
      </w:r>
      <w:r w:rsidR="00DD26C6">
        <w:t>:</w:t>
      </w:r>
      <w:r>
        <w:t xml:space="preserve"> </w:t>
      </w:r>
    </w:p>
    <w:p w14:paraId="694FAFBF" w14:textId="77777777" w:rsidR="00396083" w:rsidRDefault="00396083" w:rsidP="00396083">
      <w:pPr>
        <w:pStyle w:val="ListParagraph"/>
      </w:pPr>
    </w:p>
    <w:p w14:paraId="30A6C1C9" w14:textId="42203F29" w:rsidR="00396083" w:rsidRDefault="001C3691" w:rsidP="00480280">
      <w:pPr>
        <w:pStyle w:val="ListParagraph"/>
        <w:numPr>
          <w:ilvl w:val="0"/>
          <w:numId w:val="1"/>
        </w:numPr>
      </w:pPr>
      <w:r>
        <w:t>You will click the following to start</w:t>
      </w:r>
      <w:r w:rsidR="00DD26C6">
        <w:t>:</w:t>
      </w:r>
      <w:r w:rsidR="00396083">
        <w:rPr>
          <w:noProof/>
        </w:rPr>
        <w:drawing>
          <wp:inline distT="0" distB="0" distL="0" distR="0" wp14:anchorId="258F643C" wp14:editId="23B53FFA">
            <wp:extent cx="5943600" cy="504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CBB1" w14:textId="77777777" w:rsidR="00396083" w:rsidRDefault="00396083" w:rsidP="00396083">
      <w:pPr>
        <w:pStyle w:val="ListParagraph"/>
      </w:pPr>
    </w:p>
    <w:p w14:paraId="4A8C9531" w14:textId="4C25585A" w:rsidR="00396083" w:rsidRDefault="001C3691" w:rsidP="00480280">
      <w:pPr>
        <w:pStyle w:val="ListParagraph"/>
        <w:numPr>
          <w:ilvl w:val="0"/>
          <w:numId w:val="1"/>
        </w:numPr>
      </w:pPr>
      <w:r>
        <w:t>You will see your c</w:t>
      </w:r>
      <w:r w:rsidR="008F4548">
        <w:t>lient</w:t>
      </w:r>
      <w:r>
        <w:t xml:space="preserve"> name at the top. You will need to enter</w:t>
      </w:r>
      <w:r w:rsidR="006E2BCF">
        <w:t xml:space="preserve"> </w:t>
      </w:r>
      <w:r w:rsidR="008F4548">
        <w:t>your</w:t>
      </w:r>
      <w:r>
        <w:t xml:space="preserve"> DOB. </w:t>
      </w:r>
      <w:r w:rsidR="00396083">
        <w:t>You will also need to click the Release and Obtain boxes</w:t>
      </w:r>
      <w:r w:rsidR="00DD26C6">
        <w:t>:</w:t>
      </w:r>
      <w:r w:rsidR="008F4548" w:rsidRPr="008F4548">
        <w:t xml:space="preserve"> </w:t>
      </w:r>
      <w:r w:rsidR="008F4548">
        <w:rPr>
          <w:noProof/>
        </w:rPr>
        <w:drawing>
          <wp:inline distT="0" distB="0" distL="0" distR="0" wp14:anchorId="3DC853CA" wp14:editId="588F4F7A">
            <wp:extent cx="5943600" cy="631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78F3" w14:textId="77777777" w:rsidR="00396083" w:rsidRDefault="00396083" w:rsidP="00396083">
      <w:pPr>
        <w:pStyle w:val="ListParagraph"/>
      </w:pPr>
    </w:p>
    <w:p w14:paraId="28EC4E07" w14:textId="5BC7C4C5" w:rsidR="00B82F74" w:rsidRDefault="00DD26C6" w:rsidP="00B82F74">
      <w:pPr>
        <w:pStyle w:val="ListParagraph"/>
        <w:numPr>
          <w:ilvl w:val="0"/>
          <w:numId w:val="1"/>
        </w:numPr>
      </w:pPr>
      <w:r>
        <w:t>F</w:t>
      </w:r>
      <w:r w:rsidR="001C3691">
        <w:t>or the Name of Individual, Hospital or Agency</w:t>
      </w:r>
      <w:r>
        <w:t>, y</w:t>
      </w:r>
      <w:r w:rsidR="001C3691">
        <w:t xml:space="preserve">ou will enter </w:t>
      </w:r>
      <w:r w:rsidR="006E2BCF">
        <w:t>name to</w:t>
      </w:r>
      <w:r w:rsidR="001C3691">
        <w:t xml:space="preserve"> release. </w:t>
      </w:r>
      <w:r>
        <w:t xml:space="preserve"> </w:t>
      </w:r>
      <w:r w:rsidR="001C3691">
        <w:t xml:space="preserve">For example, if </w:t>
      </w:r>
      <w:r w:rsidR="00396083">
        <w:t xml:space="preserve">filling out for </w:t>
      </w:r>
      <w:r w:rsidR="001C3691">
        <w:t xml:space="preserve">yourself then it would be the following below. </w:t>
      </w:r>
      <w:r w:rsidR="008F4548">
        <w:t>Your name</w:t>
      </w:r>
      <w:r w:rsidR="001C3691">
        <w:t>, Relationship</w:t>
      </w:r>
      <w:r>
        <w:t xml:space="preserve"> is</w:t>
      </w:r>
      <w:r w:rsidR="008F4548">
        <w:t xml:space="preserve"> self</w:t>
      </w:r>
      <w:r w:rsidR="001C3691">
        <w:t>. Then enter Phone number. If the release is for a D</w:t>
      </w:r>
      <w:r w:rsidR="0003159E">
        <w:t>octor, Attorney</w:t>
      </w:r>
      <w:r w:rsidR="00083039">
        <w:t>,</w:t>
      </w:r>
      <w:r w:rsidR="0003159E">
        <w:t xml:space="preserve"> et</w:t>
      </w:r>
      <w:r w:rsidR="00083039">
        <w:t>c</w:t>
      </w:r>
      <w:r w:rsidR="0003159E">
        <w:t>.</w:t>
      </w:r>
      <w:r w:rsidR="001C3691">
        <w:t xml:space="preserve"> then a fax </w:t>
      </w:r>
      <w:r w:rsidR="0003159E">
        <w:t xml:space="preserve">and address </w:t>
      </w:r>
      <w:r w:rsidR="001C3691">
        <w:t xml:space="preserve">must be included also. </w:t>
      </w:r>
      <w:r w:rsidR="0003159E">
        <w:t xml:space="preserve">If you are having records mailed to yourself an address must also be entered. </w:t>
      </w:r>
    </w:p>
    <w:p w14:paraId="64B8562B" w14:textId="68EEA00B" w:rsidR="00B82F74" w:rsidRDefault="00B82F74" w:rsidP="00B82F74">
      <w:pPr>
        <w:pStyle w:val="ListParagraph"/>
      </w:pPr>
      <w:r>
        <w:rPr>
          <w:noProof/>
        </w:rPr>
        <w:drawing>
          <wp:inline distT="0" distB="0" distL="0" distR="0" wp14:anchorId="3D114BBF" wp14:editId="2F96D136">
            <wp:extent cx="5943600" cy="735330"/>
            <wp:effectExtent l="0" t="0" r="0" b="762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DBEA" w14:textId="77777777" w:rsidR="00396083" w:rsidRDefault="00396083" w:rsidP="00396083">
      <w:pPr>
        <w:pStyle w:val="ListParagraph"/>
      </w:pPr>
    </w:p>
    <w:p w14:paraId="37977EB1" w14:textId="77777777" w:rsidR="00396083" w:rsidRDefault="00396083" w:rsidP="00396083"/>
    <w:p w14:paraId="42C2E9AC" w14:textId="0B160E05" w:rsidR="00DD26C6" w:rsidRDefault="006C6867" w:rsidP="00DD26C6">
      <w:pPr>
        <w:pStyle w:val="ListParagraph"/>
        <w:numPr>
          <w:ilvl w:val="0"/>
          <w:numId w:val="1"/>
        </w:numPr>
      </w:pPr>
      <w:r>
        <w:t xml:space="preserve">You </w:t>
      </w:r>
      <w:r w:rsidR="001C3691">
        <w:t xml:space="preserve">will move on to the </w:t>
      </w:r>
      <w:r w:rsidR="000143C9">
        <w:t>Initial</w:t>
      </w:r>
      <w:r w:rsidR="001C3691">
        <w:t xml:space="preserve"> part. </w:t>
      </w:r>
      <w:r w:rsidR="000143C9">
        <w:t xml:space="preserve">You will need to </w:t>
      </w:r>
      <w:r w:rsidR="00DD26C6">
        <w:t>be sure to initial for</w:t>
      </w:r>
      <w:r w:rsidR="000143C9">
        <w:t xml:space="preserve"> Mental </w:t>
      </w:r>
      <w:r w:rsidR="00DD26C6">
        <w:t>H</w:t>
      </w:r>
      <w:r w:rsidR="000143C9">
        <w:t xml:space="preserve">ealth records. If </w:t>
      </w:r>
      <w:r w:rsidR="009B2D19">
        <w:t>you</w:t>
      </w:r>
      <w:r w:rsidR="008F4548">
        <w:t xml:space="preserve"> </w:t>
      </w:r>
      <w:r w:rsidR="000143C9">
        <w:t>ha</w:t>
      </w:r>
      <w:r w:rsidR="00083039">
        <w:t>ve</w:t>
      </w:r>
      <w:r w:rsidR="000143C9">
        <w:t xml:space="preserve"> a Substance </w:t>
      </w:r>
      <w:r w:rsidR="00DD26C6">
        <w:t xml:space="preserve">Use </w:t>
      </w:r>
      <w:r w:rsidR="000143C9">
        <w:t>Diagnosis</w:t>
      </w:r>
      <w:r w:rsidR="009B2D19">
        <w:t xml:space="preserve"> or Diagnosis of HIV/AIDS </w:t>
      </w:r>
      <w:r w:rsidR="000143C9">
        <w:t>initial</w:t>
      </w:r>
      <w:r w:rsidR="009B2D19">
        <w:t xml:space="preserve">s are needed </w:t>
      </w:r>
      <w:r w:rsidR="000143C9">
        <w:t xml:space="preserve">for the release to be valid. </w:t>
      </w:r>
    </w:p>
    <w:p w14:paraId="30C71534" w14:textId="4DA594DC" w:rsidR="009B2D19" w:rsidRDefault="009B2D19" w:rsidP="009B2D19">
      <w:pPr>
        <w:pStyle w:val="ListParagraph"/>
      </w:pPr>
      <w:r>
        <w:rPr>
          <w:noProof/>
        </w:rPr>
        <w:drawing>
          <wp:inline distT="0" distB="0" distL="0" distR="0" wp14:anchorId="607DFB8C" wp14:editId="4EFAD1C5">
            <wp:extent cx="5943600" cy="557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8228" w14:textId="77777777" w:rsidR="009B2D19" w:rsidRDefault="009B2D19" w:rsidP="009B2D19">
      <w:pPr>
        <w:pStyle w:val="ListParagraph"/>
      </w:pPr>
    </w:p>
    <w:p w14:paraId="2D9A889B" w14:textId="0C808824" w:rsidR="000143C9" w:rsidRDefault="000143C9" w:rsidP="006C6867">
      <w:pPr>
        <w:pStyle w:val="ListParagraph"/>
        <w:numPr>
          <w:ilvl w:val="0"/>
          <w:numId w:val="1"/>
        </w:numPr>
      </w:pPr>
      <w:r>
        <w:t>The</w:t>
      </w:r>
      <w:r w:rsidR="00DD26C6">
        <w:t xml:space="preserve"> next section will have you </w:t>
      </w:r>
      <w:r>
        <w:t xml:space="preserve">Initialing for </w:t>
      </w:r>
      <w:r w:rsidR="00DD26C6">
        <w:t>the</w:t>
      </w:r>
      <w:r>
        <w:t xml:space="preserve"> services to be released.</w:t>
      </w:r>
      <w:r w:rsidR="00151CE5">
        <w:t xml:space="preserve"> Please initial for what service you want release or to obtain for request.</w:t>
      </w:r>
      <w:r>
        <w:t xml:space="preserve"> After Initialing the services, you will then click what you are authorizing the purpose of disclosure is. </w:t>
      </w:r>
      <w:r w:rsidR="00DD26C6">
        <w:t xml:space="preserve"> </w:t>
      </w:r>
      <w:r>
        <w:t>For example, continuity of care</w:t>
      </w:r>
      <w:r w:rsidR="00DD26C6">
        <w:t xml:space="preserve"> would be initialed </w:t>
      </w:r>
      <w:r>
        <w:t xml:space="preserve">if the Release is for </w:t>
      </w:r>
      <w:r w:rsidR="00DD26C6">
        <w:t xml:space="preserve">Parents or </w:t>
      </w:r>
      <w:r>
        <w:t xml:space="preserve">Doctor </w:t>
      </w:r>
      <w:r w:rsidR="00DD26C6">
        <w:t>office</w:t>
      </w:r>
      <w:r>
        <w:t>.</w:t>
      </w:r>
      <w:r w:rsidR="00DD26C6">
        <w:t xml:space="preserve"> </w:t>
      </w:r>
      <w:r>
        <w:t xml:space="preserve"> Legal if for </w:t>
      </w:r>
      <w:r w:rsidR="00151CE5">
        <w:t>DJJ, Probation and Lawyer</w:t>
      </w:r>
      <w:r>
        <w:t>.</w:t>
      </w:r>
      <w:r w:rsidR="006C6867">
        <w:t xml:space="preserve"> T</w:t>
      </w:r>
      <w:r w:rsidR="00DD26C6">
        <w:t>he below</w:t>
      </w:r>
      <w:r w:rsidR="006C6867">
        <w:t xml:space="preserve"> is what the initials </w:t>
      </w:r>
      <w:r w:rsidR="00DD26C6">
        <w:t>section</w:t>
      </w:r>
      <w:r w:rsidR="006C6867">
        <w:t xml:space="preserve"> should look like</w:t>
      </w:r>
      <w:r w:rsidR="00DD26C6">
        <w:t>:</w:t>
      </w:r>
    </w:p>
    <w:p w14:paraId="68E323C0" w14:textId="3887BA47" w:rsidR="00151CE5" w:rsidRDefault="009B2D19" w:rsidP="00151CE5">
      <w:pPr>
        <w:pStyle w:val="ListParagraph"/>
      </w:pPr>
      <w:r>
        <w:rPr>
          <w:noProof/>
        </w:rPr>
        <w:drawing>
          <wp:inline distT="0" distB="0" distL="0" distR="0" wp14:anchorId="48EB7394" wp14:editId="6BFBA13E">
            <wp:extent cx="5943600" cy="1703705"/>
            <wp:effectExtent l="0" t="0" r="0" b="0"/>
            <wp:docPr id="14" name="Picture 14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0C1C" w14:textId="77777777" w:rsidR="00151CE5" w:rsidRDefault="00151CE5" w:rsidP="00151CE5">
      <w:pPr>
        <w:pStyle w:val="ListParagraph"/>
      </w:pPr>
    </w:p>
    <w:p w14:paraId="1F2D55DE" w14:textId="5FD8AFB4" w:rsidR="008F4548" w:rsidRDefault="00DD26C6" w:rsidP="008F4548">
      <w:pPr>
        <w:pStyle w:val="ListParagraph"/>
        <w:numPr>
          <w:ilvl w:val="0"/>
          <w:numId w:val="1"/>
        </w:numPr>
      </w:pPr>
      <w:r>
        <w:t>The final</w:t>
      </w:r>
      <w:r w:rsidR="000143C9">
        <w:t xml:space="preserve"> Initial at the bottom </w:t>
      </w:r>
      <w:r>
        <w:t xml:space="preserve">is needed agreeing </w:t>
      </w:r>
      <w:r w:rsidR="000143C9">
        <w:t xml:space="preserve">that you have read and fully </w:t>
      </w:r>
      <w:r w:rsidR="00083039">
        <w:t>u</w:t>
      </w:r>
      <w:r w:rsidR="000143C9">
        <w:t xml:space="preserve">nderstand the terms of this release and waiver. </w:t>
      </w:r>
      <w:r>
        <w:t xml:space="preserve">  Next,</w:t>
      </w:r>
      <w:r w:rsidR="000143C9">
        <w:t xml:space="preserve"> you will click sign as the </w:t>
      </w:r>
      <w:r w:rsidR="006C6867">
        <w:t>client.</w:t>
      </w:r>
      <w:r w:rsidR="008F4548">
        <w:t xml:space="preserve"> </w:t>
      </w:r>
    </w:p>
    <w:p w14:paraId="242FFD8B" w14:textId="67360A13" w:rsidR="008F4548" w:rsidRDefault="006C6867" w:rsidP="008F4548">
      <w:pPr>
        <w:pStyle w:val="ListParagraph"/>
      </w:pPr>
      <w:r>
        <w:t xml:space="preserve"> </w:t>
      </w:r>
      <w:r w:rsidR="008F4548">
        <w:rPr>
          <w:noProof/>
        </w:rPr>
        <w:drawing>
          <wp:inline distT="0" distB="0" distL="0" distR="0" wp14:anchorId="7616C0CD" wp14:editId="43350D4B">
            <wp:extent cx="5943600" cy="16770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5EAB" w14:textId="77777777" w:rsidR="000143C9" w:rsidRDefault="000143C9"/>
    <w:p w14:paraId="539C05DA" w14:textId="5D12678A" w:rsidR="00DD26C6" w:rsidRDefault="00DD26C6" w:rsidP="008F4548"/>
    <w:p w14:paraId="23CA1F40" w14:textId="183201F1" w:rsidR="008F4548" w:rsidRDefault="000143C9" w:rsidP="00530970">
      <w:pPr>
        <w:pStyle w:val="ListParagraph"/>
        <w:numPr>
          <w:ilvl w:val="0"/>
          <w:numId w:val="1"/>
        </w:numPr>
      </w:pPr>
      <w:r>
        <w:t>When you</w:t>
      </w:r>
      <w:r w:rsidR="00DD26C6">
        <w:t xml:space="preserve"> are</w:t>
      </w:r>
      <w:r>
        <w:t xml:space="preserve"> done with signing</w:t>
      </w:r>
      <w:r w:rsidR="00DD26C6">
        <w:t>,</w:t>
      </w:r>
      <w:r>
        <w:t xml:space="preserve"> you will then click finish and it will email our medical records dep</w:t>
      </w:r>
      <w:r w:rsidR="00DD26C6">
        <w:t>artment</w:t>
      </w:r>
      <w:r>
        <w:t xml:space="preserve">. </w:t>
      </w:r>
      <w:r w:rsidR="006C6867">
        <w:t xml:space="preserve"> The release should look </w:t>
      </w:r>
      <w:r w:rsidR="00DD26C6">
        <w:t>like the below</w:t>
      </w:r>
      <w:r w:rsidR="006C6867">
        <w:t xml:space="preserve">. If you need any help or </w:t>
      </w:r>
      <w:r w:rsidR="00DD26C6">
        <w:t xml:space="preserve">have any </w:t>
      </w:r>
      <w:r w:rsidR="0002702D">
        <w:t>questions,</w:t>
      </w:r>
      <w:r w:rsidR="006C6867">
        <w:t xml:space="preserve"> please contact the </w:t>
      </w:r>
      <w:r w:rsidR="00530970">
        <w:t>medical</w:t>
      </w:r>
      <w:r w:rsidR="006C6867">
        <w:t xml:space="preserve"> records dept at 239</w:t>
      </w:r>
      <w:r w:rsidR="0002702D">
        <w:t>-345-1403.</w:t>
      </w:r>
      <w:r w:rsidR="00151CE5">
        <w:t xml:space="preserve"> </w:t>
      </w:r>
      <w:bookmarkStart w:id="0" w:name="_Hlk93649505"/>
      <w:r w:rsidR="00151CE5">
        <w:t xml:space="preserve">When Medical records approves the </w:t>
      </w:r>
      <w:r w:rsidR="00151CE5">
        <w:lastRenderedPageBreak/>
        <w:t>release, you will get conf</w:t>
      </w:r>
      <w:r w:rsidR="00083039">
        <w:t>i</w:t>
      </w:r>
      <w:r w:rsidR="00151CE5">
        <w:t xml:space="preserve">rmation email. If the release is not completed </w:t>
      </w:r>
      <w:r w:rsidR="00530970">
        <w:t>correctly,</w:t>
      </w:r>
      <w:r w:rsidR="00151CE5">
        <w:t xml:space="preserve"> you will receive </w:t>
      </w:r>
      <w:r w:rsidR="005240CC">
        <w:t>an</w:t>
      </w:r>
      <w:r w:rsidR="00151CE5">
        <w:t xml:space="preserve"> email denying the release and why then a new release will need to be completed. </w:t>
      </w:r>
    </w:p>
    <w:bookmarkEnd w:id="0"/>
    <w:p w14:paraId="5A0B1E26" w14:textId="687DA4EE" w:rsidR="00530970" w:rsidRDefault="00530970" w:rsidP="00530970">
      <w:pPr>
        <w:pStyle w:val="ListParagraph"/>
      </w:pPr>
      <w:r>
        <w:rPr>
          <w:noProof/>
        </w:rPr>
        <w:drawing>
          <wp:inline distT="0" distB="0" distL="0" distR="0" wp14:anchorId="32716948" wp14:editId="35FA0488">
            <wp:extent cx="4791075" cy="5828409"/>
            <wp:effectExtent l="0" t="0" r="0" b="1270"/>
            <wp:docPr id="15" name="Picture 1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03" cy="583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D1AF" w14:textId="5303FF52" w:rsidR="0002702D" w:rsidRDefault="0002702D" w:rsidP="0002702D">
      <w:pPr>
        <w:pStyle w:val="ListParagraph"/>
      </w:pPr>
      <w:r>
        <w:t xml:space="preserve"> </w:t>
      </w:r>
    </w:p>
    <w:sectPr w:rsidR="0002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A11"/>
    <w:multiLevelType w:val="hybridMultilevel"/>
    <w:tmpl w:val="F3B2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43"/>
    <w:rsid w:val="000143C9"/>
    <w:rsid w:val="0002702D"/>
    <w:rsid w:val="0003159E"/>
    <w:rsid w:val="00083039"/>
    <w:rsid w:val="00151CE5"/>
    <w:rsid w:val="001C3691"/>
    <w:rsid w:val="00396083"/>
    <w:rsid w:val="00466703"/>
    <w:rsid w:val="0047387E"/>
    <w:rsid w:val="00480280"/>
    <w:rsid w:val="0048163D"/>
    <w:rsid w:val="005240CC"/>
    <w:rsid w:val="00530970"/>
    <w:rsid w:val="00583A9D"/>
    <w:rsid w:val="005C7EC3"/>
    <w:rsid w:val="006C6867"/>
    <w:rsid w:val="006E2BCF"/>
    <w:rsid w:val="007F395C"/>
    <w:rsid w:val="00837E61"/>
    <w:rsid w:val="008D54EC"/>
    <w:rsid w:val="008F4548"/>
    <w:rsid w:val="009B2D19"/>
    <w:rsid w:val="00A77D9C"/>
    <w:rsid w:val="00B82F74"/>
    <w:rsid w:val="00BB4743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96FA"/>
  <w15:chartTrackingRefBased/>
  <w15:docId w15:val="{270A7977-DBF9-4358-9412-99073D8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vidlawrencecenter.or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Dena Graue</cp:lastModifiedBy>
  <cp:revision>2</cp:revision>
  <dcterms:created xsi:type="dcterms:W3CDTF">2022-01-21T14:59:00Z</dcterms:created>
  <dcterms:modified xsi:type="dcterms:W3CDTF">2022-01-21T14:59:00Z</dcterms:modified>
</cp:coreProperties>
</file>